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D2" w:rsidRDefault="002468D2" w:rsidP="002468D2">
      <w:pPr>
        <w:pStyle w:val="NormaaliWWW"/>
      </w:pPr>
      <w:r>
        <w:t xml:space="preserve">Pelaajasiirtoja voidaan kausittain tehdä B-G </w:t>
      </w:r>
      <w:proofErr w:type="gramStart"/>
      <w:r>
        <w:t>–juniori</w:t>
      </w:r>
      <w:proofErr w:type="gramEnd"/>
      <w:r>
        <w:t>-ikäisissä seuraavina aikoina:</w:t>
      </w:r>
    </w:p>
    <w:p w:rsidR="002468D2" w:rsidRDefault="002468D2" w:rsidP="002468D2">
      <w:pPr>
        <w:pStyle w:val="NormaaliWWW"/>
      </w:pPr>
      <w:r>
        <w:t>• 1.5. - 30.6. vapaa siirtoaika</w:t>
      </w:r>
    </w:p>
    <w:p w:rsidR="002468D2" w:rsidRDefault="002468D2" w:rsidP="002468D2">
      <w:pPr>
        <w:pStyle w:val="NormaaliWWW"/>
      </w:pPr>
      <w:r>
        <w:t>• 1.7. - 31.7. ei siirtoaikaa</w:t>
      </w:r>
    </w:p>
    <w:p w:rsidR="002468D2" w:rsidRDefault="002468D2" w:rsidP="002468D2">
      <w:pPr>
        <w:pStyle w:val="NormaaliWWW"/>
      </w:pPr>
      <w:r>
        <w:t>• 1.8. - 31.8. siirtoaika (molempien seurojen yhteisellä suostumuksella)</w:t>
      </w:r>
    </w:p>
    <w:p w:rsidR="002468D2" w:rsidRDefault="002468D2" w:rsidP="002468D2">
      <w:pPr>
        <w:pStyle w:val="NormaaliWWW"/>
      </w:pPr>
      <w:r>
        <w:t>• 1.9. - 31.10. siirtoaika (vain niille jotka eivät ole edustaneet kuluvalla kaudella mitään seuraa)</w:t>
      </w:r>
    </w:p>
    <w:p w:rsidR="002468D2" w:rsidRDefault="002468D2" w:rsidP="002468D2">
      <w:pPr>
        <w:pStyle w:val="NormaaliWWW"/>
      </w:pPr>
      <w:r>
        <w:t>• 1.11. - 30.11. siirtoaika (muut sarjat, molempien seurojen yhteisellä suostumuksella)</w:t>
      </w:r>
    </w:p>
    <w:p w:rsidR="002468D2" w:rsidRDefault="002468D2" w:rsidP="002468D2">
      <w:pPr>
        <w:pStyle w:val="NormaaliWWW"/>
      </w:pPr>
      <w:r>
        <w:t>• 1.12. - 1.1. ei siirtoaikaa</w:t>
      </w:r>
    </w:p>
    <w:p w:rsidR="002468D2" w:rsidRDefault="002468D2" w:rsidP="002468D2">
      <w:pPr>
        <w:pStyle w:val="NormaaliWWW"/>
      </w:pPr>
      <w:r>
        <w:t>• 2.1. - 15.2. siirtoaika (muut sarjat, molempien seurojen yhteisellä suostumuksella)</w:t>
      </w:r>
    </w:p>
    <w:p w:rsidR="00F4141D" w:rsidRDefault="00F4141D">
      <w:bookmarkStart w:id="0" w:name="_GoBack"/>
      <w:bookmarkEnd w:id="0"/>
    </w:p>
    <w:sectPr w:rsidR="00F414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D2"/>
    <w:rsid w:val="002468D2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1</cp:revision>
  <dcterms:created xsi:type="dcterms:W3CDTF">2016-04-29T08:54:00Z</dcterms:created>
  <dcterms:modified xsi:type="dcterms:W3CDTF">2016-04-29T08:55:00Z</dcterms:modified>
</cp:coreProperties>
</file>